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</w:tblGrid>
      <w:tr w:rsidR="000C4809" w:rsidRPr="005E6568" w14:paraId="2C8FCEE4" w14:textId="77777777" w:rsidTr="0007211A">
        <w:trPr>
          <w:trHeight w:val="13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D9AB" w14:textId="77777777" w:rsidR="000C4809" w:rsidRPr="00D745F4" w:rsidRDefault="000C4809" w:rsidP="0007211A">
            <w:pPr>
              <w:jc w:val="center"/>
              <w:rPr>
                <w:rFonts w:ascii="Calibri" w:hAnsi="Calibri" w:cs="Arial"/>
                <w:sz w:val="16"/>
                <w:szCs w:val="16"/>
                <w:lang w:val="pt-PT"/>
              </w:rPr>
            </w:pPr>
            <w:r w:rsidRPr="00D745F4">
              <w:rPr>
                <w:rFonts w:ascii="Calibri" w:hAnsi="Calibri" w:cs="Arial"/>
                <w:sz w:val="16"/>
                <w:szCs w:val="16"/>
                <w:lang w:val="pt-PT"/>
              </w:rPr>
              <w:t>A</w:t>
            </w:r>
            <w:r w:rsidR="00767388">
              <w:rPr>
                <w:rFonts w:ascii="Calibri" w:hAnsi="Calibri" w:cs="Arial"/>
                <w:sz w:val="16"/>
                <w:szCs w:val="16"/>
                <w:lang w:val="pt-PT"/>
              </w:rPr>
              <w:t>E</w:t>
            </w:r>
            <w:r w:rsidRPr="00D745F4">
              <w:rPr>
                <w:rFonts w:ascii="Calibri" w:hAnsi="Calibri" w:cs="Arial"/>
                <w:sz w:val="16"/>
                <w:szCs w:val="16"/>
                <w:lang w:val="pt-PT"/>
              </w:rPr>
              <w:t>DD – Avaliação</w:t>
            </w:r>
            <w:r w:rsidR="00767388">
              <w:rPr>
                <w:rFonts w:ascii="Calibri" w:hAnsi="Calibri" w:cs="Arial"/>
                <w:sz w:val="16"/>
                <w:szCs w:val="16"/>
                <w:lang w:val="pt-PT"/>
              </w:rPr>
              <w:t xml:space="preserve"> Externa</w:t>
            </w:r>
            <w:r w:rsidRPr="00D745F4">
              <w:rPr>
                <w:rFonts w:ascii="Calibri" w:hAnsi="Calibri" w:cs="Arial"/>
                <w:sz w:val="16"/>
                <w:szCs w:val="16"/>
                <w:lang w:val="pt-PT"/>
              </w:rPr>
              <w:t xml:space="preserve"> de Desempenho Docente</w:t>
            </w:r>
          </w:p>
          <w:p w14:paraId="45B77074" w14:textId="77777777" w:rsidR="000C4809" w:rsidRPr="00D745F4" w:rsidRDefault="000C4809" w:rsidP="0007211A">
            <w:pPr>
              <w:jc w:val="center"/>
              <w:rPr>
                <w:rFonts w:ascii="Calibri" w:hAnsi="Calibri" w:cs="Arial"/>
                <w:color w:val="0000FF"/>
                <w:sz w:val="30"/>
                <w:szCs w:val="30"/>
                <w:lang w:val="pt-PT"/>
              </w:rPr>
            </w:pPr>
            <w:r w:rsidRPr="00D745F4">
              <w:rPr>
                <w:rFonts w:ascii="Calibri" w:hAnsi="Calibri" w:cs="Arial"/>
                <w:color w:val="0000FF"/>
                <w:sz w:val="30"/>
                <w:szCs w:val="30"/>
                <w:lang w:val="pt-PT"/>
              </w:rPr>
              <w:t>Avalia</w:t>
            </w:r>
            <w:r>
              <w:rPr>
                <w:rFonts w:ascii="Calibri" w:hAnsi="Calibri" w:cs="Arial"/>
                <w:color w:val="0000FF"/>
                <w:sz w:val="30"/>
                <w:szCs w:val="30"/>
                <w:lang w:val="pt-PT"/>
              </w:rPr>
              <w:t>ção Externa</w:t>
            </w:r>
          </w:p>
          <w:p w14:paraId="2961EB62" w14:textId="77777777" w:rsidR="000C4809" w:rsidRPr="00D745F4" w:rsidRDefault="000C4809" w:rsidP="0007211A">
            <w:pPr>
              <w:jc w:val="center"/>
              <w:rPr>
                <w:rFonts w:ascii="Calibri" w:hAnsi="Calibri" w:cs="Arial"/>
                <w:b/>
                <w:color w:val="CC3300"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i/>
                <w:sz w:val="24"/>
                <w:szCs w:val="24"/>
                <w:lang w:val="pt-PT"/>
              </w:rPr>
              <w:t>Comunicação da Calendarização da Observação de Aulas</w:t>
            </w:r>
          </w:p>
        </w:tc>
      </w:tr>
      <w:tr w:rsidR="000C4809" w:rsidRPr="005E6568" w14:paraId="1C85DDF1" w14:textId="77777777" w:rsidTr="0007211A">
        <w:trPr>
          <w:trHeight w:val="1471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0D4D3" w14:textId="77777777" w:rsidR="00461157" w:rsidRDefault="00461157" w:rsidP="0007211A">
            <w:pPr>
              <w:jc w:val="both"/>
              <w:rPr>
                <w:rFonts w:ascii="Calibri" w:hAnsi="Calibri" w:cs="Arial"/>
                <w:sz w:val="16"/>
                <w:szCs w:val="16"/>
                <w:lang w:val="pt-PT"/>
              </w:rPr>
            </w:pPr>
          </w:p>
          <w:p w14:paraId="4EF16DE1" w14:textId="77777777" w:rsidR="00461157" w:rsidRDefault="00461157" w:rsidP="0007211A">
            <w:pPr>
              <w:jc w:val="both"/>
              <w:rPr>
                <w:rFonts w:ascii="Calibri" w:hAnsi="Calibri" w:cs="Arial"/>
                <w:sz w:val="16"/>
                <w:szCs w:val="16"/>
                <w:lang w:val="pt-PT"/>
              </w:rPr>
            </w:pPr>
          </w:p>
          <w:p w14:paraId="1F1138AB" w14:textId="77777777" w:rsidR="00461157" w:rsidRDefault="00461157" w:rsidP="0007211A">
            <w:pPr>
              <w:jc w:val="both"/>
              <w:rPr>
                <w:rFonts w:ascii="Calibri" w:hAnsi="Calibri" w:cs="Arial"/>
                <w:sz w:val="16"/>
                <w:szCs w:val="16"/>
                <w:lang w:val="pt-PT"/>
              </w:rPr>
            </w:pPr>
          </w:p>
          <w:p w14:paraId="72B7A91F" w14:textId="77777777" w:rsidR="000C4809" w:rsidRDefault="000C4809" w:rsidP="0007211A">
            <w:pPr>
              <w:jc w:val="both"/>
              <w:rPr>
                <w:rFonts w:ascii="Calibri" w:hAnsi="Calibri" w:cs="Arial"/>
                <w:sz w:val="16"/>
                <w:szCs w:val="16"/>
                <w:lang w:val="pt-PT"/>
              </w:rPr>
            </w:pPr>
            <w:r>
              <w:rPr>
                <w:rFonts w:ascii="Calibri" w:hAnsi="Calibri" w:cs="Arial"/>
                <w:sz w:val="16"/>
                <w:szCs w:val="16"/>
                <w:lang w:val="pt-PT"/>
              </w:rPr>
              <w:t>Exmo.</w:t>
            </w:r>
            <w:r w:rsidR="00E93EE9">
              <w:rPr>
                <w:rFonts w:ascii="Calibri" w:hAnsi="Calibri" w:cs="Arial"/>
                <w:sz w:val="16"/>
                <w:szCs w:val="16"/>
                <w:lang w:val="pt-PT"/>
              </w:rPr>
              <w:t xml:space="preserve"> Sr. </w:t>
            </w:r>
            <w:r>
              <w:rPr>
                <w:rFonts w:ascii="Calibri" w:hAnsi="Calibri" w:cs="Arial"/>
                <w:sz w:val="16"/>
                <w:szCs w:val="16"/>
                <w:lang w:val="pt-PT"/>
              </w:rPr>
              <w:t>Coordenador da Bolsa de Avaliadores Externos do CFAE Sousa Nascente</w:t>
            </w:r>
            <w:r w:rsidR="00E93EE9">
              <w:rPr>
                <w:rFonts w:ascii="Calibri" w:hAnsi="Calibri" w:cs="Arial"/>
                <w:sz w:val="16"/>
                <w:szCs w:val="16"/>
                <w:lang w:val="pt-PT"/>
              </w:rPr>
              <w:t>,</w:t>
            </w:r>
          </w:p>
          <w:p w14:paraId="0AE00286" w14:textId="77777777" w:rsidR="000C4809" w:rsidRDefault="000C4809" w:rsidP="0007211A">
            <w:pPr>
              <w:jc w:val="both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  <w:p w14:paraId="4ECD96AF" w14:textId="77777777" w:rsidR="000C4809" w:rsidRDefault="000C4809" w:rsidP="007712A3">
            <w:pPr>
              <w:jc w:val="both"/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Calibri" w:hAnsi="Calibri" w:cs="Arial"/>
                <w:sz w:val="16"/>
                <w:szCs w:val="16"/>
                <w:lang w:val="pt-PT"/>
              </w:rPr>
              <w:t xml:space="preserve">Nos termos do </w:t>
            </w:r>
            <w:r w:rsidR="007712A3">
              <w:rPr>
                <w:rFonts w:ascii="Calibri" w:hAnsi="Calibri" w:cs="Arial"/>
                <w:sz w:val="16"/>
                <w:szCs w:val="16"/>
                <w:lang w:val="pt-PT"/>
              </w:rPr>
              <w:t>nº 7 do Artº 7</w:t>
            </w:r>
            <w:r w:rsidRPr="006D100B">
              <w:rPr>
                <w:rFonts w:ascii="Calibri" w:hAnsi="Calibri" w:cs="Arial"/>
                <w:sz w:val="16"/>
                <w:szCs w:val="16"/>
                <w:lang w:val="pt-PT"/>
              </w:rPr>
              <w:t xml:space="preserve">º </w:t>
            </w:r>
            <w:r w:rsidR="007712A3">
              <w:rPr>
                <w:rFonts w:ascii="Calibri" w:hAnsi="Calibri" w:cs="Arial"/>
                <w:sz w:val="16"/>
                <w:szCs w:val="16"/>
                <w:lang w:val="pt-PT"/>
              </w:rPr>
              <w:t xml:space="preserve">e do nº 3 do Artº 10º </w:t>
            </w:r>
            <w:r w:rsidRPr="006D100B">
              <w:rPr>
                <w:rFonts w:ascii="Calibri" w:hAnsi="Calibri" w:cs="Arial"/>
                <w:sz w:val="16"/>
                <w:szCs w:val="16"/>
                <w:lang w:val="pt-PT"/>
              </w:rPr>
              <w:t>do Despacho Normativo nº 24/2012, publi</w:t>
            </w:r>
            <w:r w:rsidR="007712A3">
              <w:rPr>
                <w:rFonts w:ascii="Calibri" w:hAnsi="Calibri" w:cs="Arial"/>
                <w:sz w:val="16"/>
                <w:szCs w:val="16"/>
                <w:lang w:val="pt-PT"/>
              </w:rPr>
              <w:t>cado no Diário da República, 2ª </w:t>
            </w:r>
            <w:r w:rsidRPr="006D100B">
              <w:rPr>
                <w:rFonts w:ascii="Calibri" w:hAnsi="Calibri" w:cs="Arial"/>
                <w:sz w:val="16"/>
                <w:szCs w:val="16"/>
                <w:lang w:val="pt-PT"/>
              </w:rPr>
              <w:t>Série,</w:t>
            </w:r>
            <w:r w:rsidR="007712A3">
              <w:rPr>
                <w:rFonts w:ascii="Calibri" w:hAnsi="Calibri" w:cs="Arial"/>
                <w:sz w:val="16"/>
                <w:szCs w:val="16"/>
                <w:lang w:val="pt-PT"/>
              </w:rPr>
              <w:br/>
            </w:r>
            <w:r w:rsidRPr="006D100B">
              <w:rPr>
                <w:rFonts w:ascii="Calibri" w:hAnsi="Calibri" w:cs="Arial"/>
                <w:sz w:val="16"/>
                <w:szCs w:val="16"/>
                <w:lang w:val="pt-PT"/>
              </w:rPr>
              <w:t>nº</w:t>
            </w:r>
            <w:r w:rsidR="007712A3">
              <w:rPr>
                <w:rFonts w:ascii="Calibri" w:hAnsi="Calibri" w:cs="Arial"/>
                <w:sz w:val="16"/>
                <w:szCs w:val="16"/>
                <w:lang w:val="pt-PT"/>
              </w:rPr>
              <w:t> </w:t>
            </w:r>
            <w:r w:rsidRPr="006D100B">
              <w:rPr>
                <w:rFonts w:ascii="Calibri" w:hAnsi="Calibri" w:cs="Arial"/>
                <w:sz w:val="16"/>
                <w:szCs w:val="16"/>
                <w:lang w:val="pt-PT"/>
              </w:rPr>
              <w:t>208, de 26 de Outubro</w:t>
            </w:r>
            <w:r>
              <w:rPr>
                <w:rFonts w:ascii="Arial" w:hAnsi="Arial" w:cs="Arial"/>
                <w:sz w:val="14"/>
                <w:szCs w:val="14"/>
                <w:lang w:val="pt-PT"/>
              </w:rPr>
              <w:t>, venho, por este meio apresentar a calendarização dos dois momentos de Observação de Aulas acordados com o Docente Avaliado.</w:t>
            </w:r>
          </w:p>
          <w:p w14:paraId="401AA6C5" w14:textId="77777777" w:rsidR="00461157" w:rsidRDefault="00461157" w:rsidP="007712A3">
            <w:pPr>
              <w:jc w:val="both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  <w:p w14:paraId="597C9C52" w14:textId="77777777" w:rsidR="00461157" w:rsidRPr="0076151C" w:rsidRDefault="00461157" w:rsidP="007712A3">
            <w:pPr>
              <w:jc w:val="both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  <w:tr w:rsidR="000C4809" w:rsidRPr="00665256" w14:paraId="12A2E87A" w14:textId="77777777" w:rsidTr="004D015E">
        <w:trPr>
          <w:trHeight w:val="397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14:paraId="56A02C75" w14:textId="77777777" w:rsidR="000C4809" w:rsidRPr="00D745F4" w:rsidRDefault="000C4809" w:rsidP="00461157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1. </w:t>
            </w:r>
            <w:r w:rsidR="007712A3">
              <w:rPr>
                <w:rFonts w:ascii="Calibri" w:hAnsi="Calibri" w:cs="Arial"/>
                <w:sz w:val="15"/>
                <w:szCs w:val="15"/>
                <w:lang w:val="pt-PT"/>
              </w:rPr>
              <w:t>Avaliador</w:t>
            </w:r>
            <w:r w:rsidR="004D015E">
              <w:rPr>
                <w:rFonts w:ascii="Calibri" w:hAnsi="Calibri" w:cs="Arial"/>
                <w:sz w:val="15"/>
                <w:szCs w:val="15"/>
                <w:lang w:val="pt-PT"/>
              </w:rPr>
              <w:t>(a)</w:t>
            </w:r>
            <w:r w:rsidR="007712A3">
              <w:rPr>
                <w:rFonts w:ascii="Calibri" w:hAnsi="Calibri" w:cs="Arial"/>
                <w:sz w:val="15"/>
                <w:szCs w:val="15"/>
                <w:lang w:val="pt-PT"/>
              </w:rPr>
              <w:t xml:space="preserve"> Externo</w:t>
            </w:r>
            <w:r w:rsidR="007712A3">
              <w:rPr>
                <w:rFonts w:ascii="Calibri" w:hAnsi="Calibri" w:cs="Arial"/>
                <w:sz w:val="15"/>
                <w:szCs w:val="15"/>
                <w:lang w:val="pt-PT"/>
              </w:rPr>
              <w:br/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>(</w:t>
            </w:r>
            <w:r w:rsidR="007712A3">
              <w:rPr>
                <w:rFonts w:ascii="Calibri" w:hAnsi="Calibri" w:cs="Arial"/>
                <w:sz w:val="15"/>
                <w:szCs w:val="15"/>
                <w:lang w:val="pt-PT"/>
              </w:rPr>
              <w:t>nome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>completo)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9D67066" w14:textId="7DBDD645" w:rsidR="000C4809" w:rsidRPr="00AD1817" w:rsidRDefault="000C4809" w:rsidP="006900E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0EBD479F" w14:textId="77777777" w:rsidR="000C4809" w:rsidRDefault="000C4809" w:rsidP="000C4809">
      <w:pPr>
        <w:jc w:val="center"/>
        <w:rPr>
          <w:rFonts w:ascii="Arial" w:hAnsi="Arial" w:cs="Arial"/>
          <w:sz w:val="10"/>
          <w:szCs w:val="10"/>
          <w:lang w:val="pt-PT"/>
        </w:rPr>
      </w:pPr>
    </w:p>
    <w:p w14:paraId="0E715430" w14:textId="77777777" w:rsidR="00461157" w:rsidRDefault="00461157" w:rsidP="000C4809">
      <w:pPr>
        <w:jc w:val="center"/>
        <w:rPr>
          <w:rFonts w:ascii="Arial" w:hAnsi="Arial" w:cs="Arial"/>
          <w:sz w:val="10"/>
          <w:szCs w:val="10"/>
          <w:lang w:val="pt-PT"/>
        </w:rPr>
      </w:pPr>
    </w:p>
    <w:p w14:paraId="2CB77C79" w14:textId="77777777" w:rsidR="00461157" w:rsidRDefault="00461157" w:rsidP="000C4809">
      <w:pPr>
        <w:jc w:val="center"/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881"/>
        <w:gridCol w:w="2126"/>
        <w:gridCol w:w="4111"/>
      </w:tblGrid>
      <w:tr w:rsidR="000C4809" w:rsidRPr="005E6568" w14:paraId="4D64DD18" w14:textId="77777777" w:rsidTr="004D015E">
        <w:trPr>
          <w:trHeight w:val="397"/>
        </w:trPr>
        <w:tc>
          <w:tcPr>
            <w:tcW w:w="1921" w:type="dxa"/>
            <w:shd w:val="clear" w:color="auto" w:fill="C2D69B" w:themeFill="accent3" w:themeFillTint="99"/>
            <w:vAlign w:val="center"/>
          </w:tcPr>
          <w:p w14:paraId="162EE8EE" w14:textId="77777777" w:rsidR="000C4809" w:rsidRPr="00D745F4" w:rsidRDefault="007712A3" w:rsidP="00461157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2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.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Docente Avaliado</w:t>
            </w:r>
            <w:r w:rsidR="004D015E">
              <w:rPr>
                <w:rFonts w:ascii="Calibri" w:hAnsi="Calibri" w:cs="Arial"/>
                <w:sz w:val="15"/>
                <w:szCs w:val="15"/>
                <w:lang w:val="pt-PT"/>
              </w:rPr>
              <w:t>(a)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br/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>(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 xml:space="preserve">nome 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>completo)</w:t>
            </w:r>
          </w:p>
        </w:tc>
        <w:tc>
          <w:tcPr>
            <w:tcW w:w="7118" w:type="dxa"/>
            <w:gridSpan w:val="3"/>
            <w:vAlign w:val="center"/>
          </w:tcPr>
          <w:p w14:paraId="20AAA411" w14:textId="064010FF" w:rsidR="000C4809" w:rsidRPr="00AD1817" w:rsidRDefault="000C4809" w:rsidP="00F6767D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  <w:tr w:rsidR="00461157" w:rsidRPr="005E6568" w14:paraId="73FF388F" w14:textId="77777777" w:rsidTr="004D015E">
        <w:trPr>
          <w:trHeight w:val="397"/>
        </w:trPr>
        <w:tc>
          <w:tcPr>
            <w:tcW w:w="1921" w:type="dxa"/>
            <w:shd w:val="clear" w:color="auto" w:fill="C2D69B" w:themeFill="accent3" w:themeFillTint="99"/>
            <w:vAlign w:val="center"/>
          </w:tcPr>
          <w:p w14:paraId="3182AF0C" w14:textId="77777777" w:rsidR="00461157" w:rsidRPr="00D745F4" w:rsidRDefault="00461157" w:rsidP="007712A3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3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.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Grupo de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br/>
              <w:t xml:space="preserve"> Recrutamento</w:t>
            </w:r>
          </w:p>
        </w:tc>
        <w:tc>
          <w:tcPr>
            <w:tcW w:w="881" w:type="dxa"/>
            <w:vAlign w:val="center"/>
          </w:tcPr>
          <w:p w14:paraId="7D822437" w14:textId="5CA0A4B0" w:rsidR="00461157" w:rsidRPr="00AD1817" w:rsidRDefault="00461157" w:rsidP="0007211A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04B44F6A" w14:textId="77777777" w:rsidR="00461157" w:rsidRPr="00D745F4" w:rsidRDefault="00461157" w:rsidP="00461157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4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.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Agrupamento/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>E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 xml:space="preserve">scola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br/>
              <w:t>do Docente Avaliado</w:t>
            </w:r>
          </w:p>
        </w:tc>
        <w:tc>
          <w:tcPr>
            <w:tcW w:w="4111" w:type="dxa"/>
            <w:vAlign w:val="center"/>
          </w:tcPr>
          <w:p w14:paraId="14574BAF" w14:textId="773E3D2D" w:rsidR="00461157" w:rsidRPr="00AD1817" w:rsidRDefault="00461157" w:rsidP="0007211A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14:paraId="2129CACD" w14:textId="77777777" w:rsidR="000C4809" w:rsidRDefault="000C4809" w:rsidP="000C4809">
      <w:pPr>
        <w:rPr>
          <w:rFonts w:ascii="Arial" w:hAnsi="Arial" w:cs="Arial"/>
          <w:sz w:val="10"/>
          <w:szCs w:val="10"/>
          <w:lang w:val="pt-PT"/>
        </w:rPr>
      </w:pPr>
    </w:p>
    <w:p w14:paraId="5B55CFE5" w14:textId="77777777" w:rsidR="007712A3" w:rsidRPr="00461157" w:rsidRDefault="007712A3" w:rsidP="000C4809">
      <w:pPr>
        <w:rPr>
          <w:rFonts w:ascii="Arial" w:hAnsi="Arial" w:cs="Arial"/>
          <w:sz w:val="14"/>
          <w:szCs w:val="10"/>
          <w:lang w:val="pt-PT"/>
        </w:rPr>
      </w:pPr>
    </w:p>
    <w:p w14:paraId="06157197" w14:textId="77777777" w:rsidR="00461157" w:rsidRPr="00461157" w:rsidRDefault="00461157" w:rsidP="000C4809">
      <w:pPr>
        <w:rPr>
          <w:rFonts w:ascii="Arial" w:hAnsi="Arial" w:cs="Arial"/>
          <w:sz w:val="14"/>
          <w:szCs w:val="10"/>
          <w:lang w:val="pt-PT"/>
        </w:rPr>
      </w:pPr>
    </w:p>
    <w:p w14:paraId="7FB368D2" w14:textId="77777777" w:rsidR="007712A3" w:rsidRDefault="007712A3" w:rsidP="000C4809">
      <w:pPr>
        <w:rPr>
          <w:rFonts w:ascii="Arial" w:hAnsi="Arial" w:cs="Arial"/>
          <w:sz w:val="10"/>
          <w:szCs w:val="10"/>
          <w:lang w:val="pt-PT"/>
        </w:rPr>
      </w:pPr>
    </w:p>
    <w:p w14:paraId="20C93E9F" w14:textId="77777777" w:rsidR="007712A3" w:rsidRPr="00461157" w:rsidRDefault="007712A3" w:rsidP="000C4809">
      <w:pPr>
        <w:rPr>
          <w:rFonts w:ascii="Arial" w:hAnsi="Arial" w:cs="Arial"/>
          <w:b/>
          <w:sz w:val="14"/>
          <w:szCs w:val="10"/>
          <w:lang w:val="pt-PT"/>
        </w:rPr>
      </w:pPr>
      <w:r w:rsidRPr="00461157">
        <w:rPr>
          <w:rFonts w:ascii="Arial" w:hAnsi="Arial" w:cs="Arial"/>
          <w:b/>
          <w:sz w:val="14"/>
          <w:szCs w:val="10"/>
          <w:lang w:val="pt-PT"/>
        </w:rPr>
        <w:t>1º momento de Observação de Aulas</w:t>
      </w:r>
    </w:p>
    <w:p w14:paraId="637416D4" w14:textId="77777777" w:rsidR="007712A3" w:rsidRPr="007712A3" w:rsidRDefault="007712A3" w:rsidP="000C4809">
      <w:pPr>
        <w:rPr>
          <w:rFonts w:ascii="Arial" w:hAnsi="Arial" w:cs="Arial"/>
          <w:sz w:val="12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701"/>
        <w:gridCol w:w="3544"/>
      </w:tblGrid>
      <w:tr w:rsidR="00461157" w:rsidRPr="005E6568" w14:paraId="4762E064" w14:textId="77777777" w:rsidTr="00461157">
        <w:trPr>
          <w:trHeight w:val="340"/>
        </w:trPr>
        <w:tc>
          <w:tcPr>
            <w:tcW w:w="1951" w:type="dxa"/>
            <w:shd w:val="clear" w:color="auto" w:fill="C2D69B" w:themeFill="accent3" w:themeFillTint="99"/>
            <w:vAlign w:val="center"/>
          </w:tcPr>
          <w:p w14:paraId="779C9E46" w14:textId="77777777" w:rsidR="00461157" w:rsidRPr="00D745F4" w:rsidRDefault="00E93EE9" w:rsidP="007712A3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5</w:t>
            </w:r>
            <w:r w:rsidR="00461157"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. </w:t>
            </w:r>
            <w:r w:rsidR="00461157">
              <w:rPr>
                <w:rFonts w:ascii="Calibri" w:hAnsi="Calibri" w:cs="Arial"/>
                <w:sz w:val="15"/>
                <w:szCs w:val="15"/>
                <w:lang w:val="pt-PT"/>
              </w:rPr>
              <w:t>Data</w:t>
            </w:r>
          </w:p>
        </w:tc>
        <w:tc>
          <w:tcPr>
            <w:tcW w:w="1843" w:type="dxa"/>
            <w:vAlign w:val="center"/>
          </w:tcPr>
          <w:p w14:paraId="4E70ECC6" w14:textId="63842553" w:rsidR="00461157" w:rsidRPr="00AD1817" w:rsidRDefault="00461157" w:rsidP="00F6767D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5D383FD2" w14:textId="77777777" w:rsidR="00461157" w:rsidRPr="00D745F4" w:rsidRDefault="00461157" w:rsidP="0007211A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6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.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Horário</w:t>
            </w:r>
          </w:p>
        </w:tc>
        <w:tc>
          <w:tcPr>
            <w:tcW w:w="3544" w:type="dxa"/>
            <w:vAlign w:val="center"/>
          </w:tcPr>
          <w:p w14:paraId="51F5379A" w14:textId="06041557" w:rsidR="00461157" w:rsidRPr="00AD1817" w:rsidRDefault="00461157" w:rsidP="005E6568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14:paraId="3747472D" w14:textId="77777777" w:rsidR="000C4809" w:rsidRDefault="000C4809" w:rsidP="000C4809">
      <w:pPr>
        <w:rPr>
          <w:lang w:val="pt-PT"/>
        </w:rPr>
      </w:pPr>
    </w:p>
    <w:p w14:paraId="448263F0" w14:textId="77777777" w:rsidR="00461157" w:rsidRPr="00461157" w:rsidRDefault="00461157" w:rsidP="00461157">
      <w:pPr>
        <w:rPr>
          <w:rFonts w:ascii="Arial" w:hAnsi="Arial" w:cs="Arial"/>
          <w:b/>
          <w:sz w:val="14"/>
          <w:szCs w:val="10"/>
          <w:lang w:val="pt-PT"/>
        </w:rPr>
      </w:pPr>
      <w:r>
        <w:rPr>
          <w:rFonts w:ascii="Arial" w:hAnsi="Arial" w:cs="Arial"/>
          <w:b/>
          <w:sz w:val="14"/>
          <w:szCs w:val="10"/>
          <w:lang w:val="pt-PT"/>
        </w:rPr>
        <w:t>2</w:t>
      </w:r>
      <w:r w:rsidRPr="00461157">
        <w:rPr>
          <w:rFonts w:ascii="Arial" w:hAnsi="Arial" w:cs="Arial"/>
          <w:b/>
          <w:sz w:val="14"/>
          <w:szCs w:val="10"/>
          <w:lang w:val="pt-PT"/>
        </w:rPr>
        <w:t>º momento de Observação de Aulas</w:t>
      </w:r>
    </w:p>
    <w:p w14:paraId="5940B8D1" w14:textId="77777777" w:rsidR="00461157" w:rsidRPr="007712A3" w:rsidRDefault="00461157" w:rsidP="00461157">
      <w:pPr>
        <w:rPr>
          <w:rFonts w:ascii="Arial" w:hAnsi="Arial" w:cs="Arial"/>
          <w:sz w:val="12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1701"/>
        <w:gridCol w:w="3544"/>
      </w:tblGrid>
      <w:tr w:rsidR="00461157" w:rsidRPr="005E6568" w14:paraId="63E5397A" w14:textId="77777777" w:rsidTr="0007211A">
        <w:trPr>
          <w:trHeight w:val="340"/>
        </w:trPr>
        <w:tc>
          <w:tcPr>
            <w:tcW w:w="1951" w:type="dxa"/>
            <w:shd w:val="clear" w:color="auto" w:fill="C2D69B" w:themeFill="accent3" w:themeFillTint="99"/>
            <w:vAlign w:val="center"/>
          </w:tcPr>
          <w:p w14:paraId="22FF0078" w14:textId="77777777" w:rsidR="00461157" w:rsidRPr="00D745F4" w:rsidRDefault="00461157" w:rsidP="0007211A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7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.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Data</w:t>
            </w:r>
          </w:p>
        </w:tc>
        <w:tc>
          <w:tcPr>
            <w:tcW w:w="1843" w:type="dxa"/>
            <w:vAlign w:val="center"/>
          </w:tcPr>
          <w:p w14:paraId="2BC1CD91" w14:textId="74E68FE5" w:rsidR="00461157" w:rsidRPr="00AD1817" w:rsidRDefault="00461157" w:rsidP="00F157EF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44F80293" w14:textId="77777777" w:rsidR="00461157" w:rsidRPr="00D745F4" w:rsidRDefault="00461157" w:rsidP="0007211A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t>8</w:t>
            </w:r>
            <w:r w:rsidRPr="00D745F4">
              <w:rPr>
                <w:rFonts w:ascii="Calibri" w:hAnsi="Calibri" w:cs="Arial"/>
                <w:sz w:val="15"/>
                <w:szCs w:val="15"/>
                <w:lang w:val="pt-PT"/>
              </w:rPr>
              <w:t xml:space="preserve">.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Horário</w:t>
            </w:r>
          </w:p>
        </w:tc>
        <w:tc>
          <w:tcPr>
            <w:tcW w:w="3544" w:type="dxa"/>
            <w:vAlign w:val="center"/>
          </w:tcPr>
          <w:p w14:paraId="7987A581" w14:textId="30024A8C" w:rsidR="00461157" w:rsidRPr="00AD1817" w:rsidRDefault="00461157" w:rsidP="005E6568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14:paraId="6BDAE1A6" w14:textId="77777777" w:rsidR="00461157" w:rsidRDefault="00461157" w:rsidP="000C4809">
      <w:pPr>
        <w:rPr>
          <w:lang w:val="pt-PT"/>
        </w:rPr>
      </w:pPr>
    </w:p>
    <w:p w14:paraId="470F7F76" w14:textId="77777777" w:rsidR="00461157" w:rsidRPr="006B2FF6" w:rsidRDefault="00461157" w:rsidP="000C4809">
      <w:pPr>
        <w:rPr>
          <w:lang w:val="pt-PT"/>
        </w:rPr>
      </w:pPr>
    </w:p>
    <w:p w14:paraId="3899A9E9" w14:textId="77777777" w:rsidR="000C4809" w:rsidRDefault="007712A3" w:rsidP="000C4809">
      <w:pPr>
        <w:jc w:val="both"/>
        <w:rPr>
          <w:rFonts w:ascii="Arial" w:hAnsi="Arial" w:cs="Arial"/>
          <w:sz w:val="14"/>
          <w:szCs w:val="14"/>
          <w:lang w:val="pt-PT"/>
        </w:rPr>
      </w:pPr>
      <w:r>
        <w:rPr>
          <w:rFonts w:ascii="Arial" w:hAnsi="Arial" w:cs="Arial"/>
          <w:sz w:val="14"/>
          <w:szCs w:val="14"/>
          <w:lang w:val="pt-PT"/>
        </w:rPr>
        <w:t>Observações</w:t>
      </w:r>
      <w:r w:rsidR="000C4809">
        <w:rPr>
          <w:rFonts w:ascii="Arial" w:hAnsi="Arial" w:cs="Arial"/>
          <w:sz w:val="14"/>
          <w:szCs w:val="14"/>
          <w:lang w:val="pt-PT"/>
        </w:rPr>
        <w:t>:</w:t>
      </w:r>
    </w:p>
    <w:p w14:paraId="7A181387" w14:textId="77777777" w:rsidR="000C4809" w:rsidRPr="00F16957" w:rsidRDefault="000C4809" w:rsidP="000C4809">
      <w:pPr>
        <w:rPr>
          <w:sz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C4809" w:rsidRPr="005E6568" w14:paraId="6C6EFBB4" w14:textId="77777777" w:rsidTr="00F83159">
        <w:trPr>
          <w:trHeight w:val="2433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2119D" w14:textId="77777777" w:rsidR="000C4809" w:rsidRPr="00E93EE9" w:rsidRDefault="00E93EE9" w:rsidP="00C367C4">
            <w:pPr>
              <w:jc w:val="center"/>
              <w:rPr>
                <w:rFonts w:ascii="Calibri" w:hAnsi="Calibri" w:cs="Arial"/>
                <w:i/>
                <w:sz w:val="14"/>
                <w:szCs w:val="14"/>
                <w:lang w:val="pt-PT"/>
              </w:rPr>
            </w:pPr>
            <w:r w:rsidRPr="00E93EE9">
              <w:rPr>
                <w:rFonts w:ascii="Calibri" w:hAnsi="Calibri" w:cs="Arial"/>
                <w:i/>
                <w:sz w:val="14"/>
                <w:szCs w:val="14"/>
                <w:lang w:val="pt-PT"/>
              </w:rPr>
              <w:t>(Espaço destinado a observações que considere pertinentes. Por exemplo, se os momentos de observação forem distintos do modelo apresentado)</w:t>
            </w:r>
          </w:p>
          <w:p w14:paraId="325A7958" w14:textId="77777777" w:rsidR="00E93EE9" w:rsidRDefault="00E93EE9" w:rsidP="00C367C4">
            <w:pPr>
              <w:ind w:left="284"/>
              <w:jc w:val="center"/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  <w:p w14:paraId="53EDFF7B" w14:textId="77777777" w:rsidR="00E93EE9" w:rsidRPr="00DA5514" w:rsidRDefault="00E93EE9" w:rsidP="00C367C4">
            <w:pPr>
              <w:ind w:left="284"/>
              <w:jc w:val="center"/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</w:tc>
      </w:tr>
    </w:tbl>
    <w:p w14:paraId="78BB296A" w14:textId="77777777" w:rsidR="00E93EE9" w:rsidRDefault="00E93EE9" w:rsidP="000C4809">
      <w:pPr>
        <w:rPr>
          <w:rFonts w:ascii="Arial" w:hAnsi="Arial" w:cs="Arial"/>
          <w:sz w:val="14"/>
          <w:szCs w:val="14"/>
          <w:lang w:val="pt-PT"/>
        </w:rPr>
      </w:pPr>
    </w:p>
    <w:p w14:paraId="3F30BF9E" w14:textId="77777777" w:rsidR="00461157" w:rsidRDefault="00461157" w:rsidP="000C4809">
      <w:pPr>
        <w:rPr>
          <w:rFonts w:ascii="Arial" w:hAnsi="Arial" w:cs="Arial"/>
          <w:sz w:val="14"/>
          <w:szCs w:val="14"/>
          <w:lang w:val="pt-PT"/>
        </w:rPr>
      </w:pPr>
    </w:p>
    <w:p w14:paraId="4C33F0D5" w14:textId="77777777" w:rsidR="000C4809" w:rsidRDefault="000C4809" w:rsidP="000C4809">
      <w:pPr>
        <w:rPr>
          <w:rFonts w:ascii="Arial" w:hAnsi="Arial" w:cs="Arial"/>
          <w:sz w:val="14"/>
          <w:szCs w:val="14"/>
          <w:lang w:val="pt-PT"/>
        </w:rPr>
      </w:pPr>
    </w:p>
    <w:p w14:paraId="7FAAEC73" w14:textId="77777777" w:rsidR="000C4809" w:rsidRDefault="000C4809" w:rsidP="000C4809">
      <w:pPr>
        <w:rPr>
          <w:rFonts w:ascii="Arial" w:hAnsi="Arial" w:cs="Arial"/>
          <w:sz w:val="14"/>
          <w:szCs w:val="14"/>
          <w:lang w:val="pt-PT"/>
        </w:rPr>
      </w:pPr>
    </w:p>
    <w:p w14:paraId="5B3DE625" w14:textId="77777777" w:rsidR="00461157" w:rsidRPr="008771DE" w:rsidRDefault="00461157" w:rsidP="000C4809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C4809" w:rsidRPr="005E6568" w14:paraId="1F61FDD8" w14:textId="77777777" w:rsidTr="0007211A">
        <w:trPr>
          <w:trHeight w:val="838"/>
        </w:trPr>
        <w:tc>
          <w:tcPr>
            <w:tcW w:w="9039" w:type="dxa"/>
            <w:shd w:val="clear" w:color="auto" w:fill="auto"/>
            <w:vAlign w:val="center"/>
          </w:tcPr>
          <w:p w14:paraId="70B308B5" w14:textId="7DCF7206" w:rsidR="000C4809" w:rsidRPr="004D015E" w:rsidRDefault="000C4809" w:rsidP="00AD7679">
            <w:pPr>
              <w:jc w:val="center"/>
              <w:rPr>
                <w:rFonts w:ascii="Calibri" w:hAnsi="Calibri" w:cs="Arial"/>
                <w:sz w:val="16"/>
                <w:szCs w:val="16"/>
                <w:lang w:val="pt-PT"/>
              </w:rPr>
            </w:pPr>
            <w:r>
              <w:rPr>
                <w:rFonts w:ascii="Calibri" w:hAnsi="Calibri" w:cs="Arial"/>
                <w:sz w:val="15"/>
                <w:szCs w:val="15"/>
                <w:lang w:val="pt-PT"/>
              </w:rPr>
              <w:br/>
            </w:r>
            <w:r w:rsidRPr="004D015E">
              <w:rPr>
                <w:rFonts w:ascii="Calibri" w:hAnsi="Calibri" w:cs="Arial"/>
                <w:sz w:val="16"/>
                <w:szCs w:val="16"/>
                <w:lang w:val="pt-PT"/>
              </w:rPr>
              <w:t>Data</w:t>
            </w:r>
            <w:r w:rsidR="00767388" w:rsidRPr="004D015E">
              <w:rPr>
                <w:rFonts w:ascii="Calibri" w:hAnsi="Calibri" w:cs="Arial"/>
                <w:sz w:val="16"/>
                <w:szCs w:val="16"/>
                <w:lang w:val="pt-PT"/>
              </w:rPr>
              <w:t>:</w:t>
            </w:r>
            <w:r w:rsidR="005E6568">
              <w:rPr>
                <w:rFonts w:ascii="Calibri" w:hAnsi="Calibri" w:cs="Arial"/>
                <w:sz w:val="16"/>
                <w:szCs w:val="16"/>
                <w:lang w:val="pt-PT"/>
              </w:rPr>
              <w:t xml:space="preserve"> </w:t>
            </w:r>
            <w:r w:rsidR="00C62DB0">
              <w:rPr>
                <w:rFonts w:ascii="Calibri" w:hAnsi="Calibri" w:cs="Arial"/>
                <w:sz w:val="16"/>
                <w:szCs w:val="16"/>
                <w:lang w:val="pt-PT"/>
              </w:rPr>
              <w:t xml:space="preserve">  </w:t>
            </w:r>
            <w:r w:rsidR="00665256">
              <w:rPr>
                <w:rFonts w:ascii="Calibri" w:hAnsi="Calibri" w:cs="Arial"/>
                <w:sz w:val="16"/>
                <w:szCs w:val="16"/>
                <w:lang w:val="pt-PT"/>
              </w:rPr>
              <w:t>/</w:t>
            </w:r>
            <w:r w:rsidR="004D015E" w:rsidRPr="00F403CA">
              <w:rPr>
                <w:rFonts w:ascii="Calibri" w:hAnsi="Calibri" w:cs="Arial"/>
                <w:sz w:val="16"/>
                <w:szCs w:val="16"/>
                <w:lang w:val="pt-PT"/>
              </w:rPr>
              <w:t xml:space="preserve"> </w:t>
            </w:r>
            <w:r w:rsidR="00C62DB0" w:rsidRPr="00F403CA">
              <w:rPr>
                <w:rFonts w:ascii="Calibri" w:hAnsi="Calibri" w:cs="Arial"/>
                <w:sz w:val="16"/>
                <w:szCs w:val="16"/>
                <w:lang w:val="pt-PT"/>
              </w:rPr>
              <w:t xml:space="preserve">  </w:t>
            </w:r>
            <w:r w:rsidR="005E6568" w:rsidRPr="00F403CA">
              <w:rPr>
                <w:rFonts w:ascii="Calibri" w:hAnsi="Calibri" w:cs="Arial"/>
                <w:sz w:val="16"/>
                <w:szCs w:val="16"/>
                <w:lang w:val="pt-PT"/>
              </w:rPr>
              <w:t xml:space="preserve"> </w:t>
            </w:r>
            <w:r w:rsidR="00F403CA">
              <w:rPr>
                <w:rFonts w:ascii="Calibri" w:hAnsi="Calibri" w:cs="Arial"/>
                <w:sz w:val="16"/>
                <w:szCs w:val="16"/>
                <w:lang w:val="pt-PT"/>
              </w:rPr>
              <w:t>/</w:t>
            </w:r>
            <w:r w:rsidR="005E6568" w:rsidRPr="00F403CA">
              <w:rPr>
                <w:rFonts w:ascii="Calibri" w:hAnsi="Calibri" w:cs="Arial"/>
                <w:sz w:val="16"/>
                <w:szCs w:val="16"/>
                <w:lang w:val="pt-PT"/>
              </w:rPr>
              <w:t xml:space="preserve"> </w:t>
            </w:r>
            <w:r w:rsidR="006900E1" w:rsidRPr="00F403CA">
              <w:rPr>
                <w:rFonts w:ascii="Calibri" w:hAnsi="Calibri" w:cs="Arial"/>
                <w:sz w:val="16"/>
                <w:szCs w:val="16"/>
                <w:lang w:val="pt-PT"/>
              </w:rPr>
              <w:t>20</w:t>
            </w:r>
            <w:r w:rsidR="00F157EF" w:rsidRPr="00F403CA">
              <w:rPr>
                <w:rFonts w:ascii="Calibri" w:hAnsi="Calibri" w:cs="Arial"/>
                <w:sz w:val="16"/>
                <w:szCs w:val="16"/>
                <w:lang w:val="pt-PT"/>
              </w:rPr>
              <w:t>2</w:t>
            </w:r>
            <w:r w:rsidR="00FF504D">
              <w:rPr>
                <w:rFonts w:ascii="Calibri" w:hAnsi="Calibri" w:cs="Arial"/>
                <w:sz w:val="16"/>
                <w:szCs w:val="16"/>
                <w:lang w:val="pt-PT"/>
              </w:rPr>
              <w:t>3</w:t>
            </w:r>
            <w:bookmarkStart w:id="0" w:name="_GoBack"/>
            <w:bookmarkEnd w:id="0"/>
            <w:r w:rsidRPr="004D015E">
              <w:rPr>
                <w:rFonts w:ascii="Calibri" w:hAnsi="Calibri" w:cs="Arial"/>
                <w:sz w:val="16"/>
                <w:szCs w:val="16"/>
                <w:lang w:val="pt-PT"/>
              </w:rPr>
              <w:tab/>
              <w:t>Assinatura</w:t>
            </w:r>
            <w:r w:rsidR="00461157" w:rsidRPr="004D015E">
              <w:rPr>
                <w:rFonts w:ascii="Calibri" w:hAnsi="Calibri" w:cs="Arial"/>
                <w:sz w:val="16"/>
                <w:szCs w:val="16"/>
                <w:lang w:val="pt-PT"/>
              </w:rPr>
              <w:t xml:space="preserve"> d</w:t>
            </w:r>
            <w:r w:rsidR="004D015E">
              <w:rPr>
                <w:rFonts w:ascii="Calibri" w:hAnsi="Calibri" w:cs="Arial"/>
                <w:sz w:val="16"/>
                <w:szCs w:val="16"/>
                <w:lang w:val="pt-PT"/>
              </w:rPr>
              <w:t>a</w:t>
            </w:r>
            <w:r w:rsidR="006900E1">
              <w:rPr>
                <w:rFonts w:ascii="Calibri" w:hAnsi="Calibri" w:cs="Arial"/>
                <w:sz w:val="16"/>
                <w:szCs w:val="16"/>
                <w:lang w:val="pt-PT"/>
              </w:rPr>
              <w:t xml:space="preserve"> </w:t>
            </w:r>
            <w:r w:rsidR="00461157" w:rsidRPr="004D015E">
              <w:rPr>
                <w:rFonts w:ascii="Calibri" w:hAnsi="Calibri" w:cs="Arial"/>
                <w:sz w:val="16"/>
                <w:szCs w:val="16"/>
                <w:lang w:val="pt-PT"/>
              </w:rPr>
              <w:t>Avaliador</w:t>
            </w:r>
            <w:r w:rsidR="004D015E">
              <w:rPr>
                <w:rFonts w:ascii="Calibri" w:hAnsi="Calibri" w:cs="Arial"/>
                <w:sz w:val="16"/>
                <w:szCs w:val="16"/>
                <w:lang w:val="pt-PT"/>
              </w:rPr>
              <w:t>a</w:t>
            </w:r>
            <w:r w:rsidR="00461157" w:rsidRPr="004D015E">
              <w:rPr>
                <w:rFonts w:ascii="Calibri" w:hAnsi="Calibri" w:cs="Arial"/>
                <w:sz w:val="16"/>
                <w:szCs w:val="16"/>
                <w:lang w:val="pt-PT"/>
              </w:rPr>
              <w:t xml:space="preserve"> Extern</w:t>
            </w:r>
            <w:r w:rsidR="004D015E">
              <w:rPr>
                <w:rFonts w:ascii="Calibri" w:hAnsi="Calibri" w:cs="Arial"/>
                <w:sz w:val="16"/>
                <w:szCs w:val="16"/>
                <w:lang w:val="pt-PT"/>
              </w:rPr>
              <w:t>a</w:t>
            </w:r>
            <w:r w:rsidR="00767388" w:rsidRPr="004D015E">
              <w:rPr>
                <w:rFonts w:ascii="Calibri" w:hAnsi="Calibri" w:cs="Arial"/>
                <w:sz w:val="16"/>
                <w:szCs w:val="16"/>
                <w:lang w:val="pt-PT"/>
              </w:rPr>
              <w:t>:</w:t>
            </w:r>
            <w:r w:rsidRPr="004D015E">
              <w:rPr>
                <w:rFonts w:ascii="Calibri" w:hAnsi="Calibri" w:cs="Arial"/>
                <w:sz w:val="16"/>
                <w:szCs w:val="16"/>
                <w:lang w:val="pt-PT"/>
              </w:rPr>
              <w:t xml:space="preserve">  </w:t>
            </w:r>
          </w:p>
        </w:tc>
      </w:tr>
    </w:tbl>
    <w:p w14:paraId="0D540523" w14:textId="77777777" w:rsidR="00333639" w:rsidRPr="00C367C4" w:rsidRDefault="00333639" w:rsidP="000C4809">
      <w:pPr>
        <w:rPr>
          <w:sz w:val="2"/>
          <w:lang w:val="pt-PT"/>
        </w:rPr>
      </w:pPr>
    </w:p>
    <w:sectPr w:rsidR="00333639" w:rsidRPr="00C367C4" w:rsidSect="000C4809">
      <w:headerReference w:type="default" r:id="rId8"/>
      <w:footerReference w:type="default" r:id="rId9"/>
      <w:pgSz w:w="11907" w:h="16840"/>
      <w:pgMar w:top="851" w:right="1701" w:bottom="851" w:left="1418" w:header="709" w:footer="471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422EC" w14:textId="77777777" w:rsidR="00600942" w:rsidRDefault="00600942">
      <w:r>
        <w:separator/>
      </w:r>
    </w:p>
  </w:endnote>
  <w:endnote w:type="continuationSeparator" w:id="0">
    <w:p w14:paraId="36D282DC" w14:textId="77777777" w:rsidR="00600942" w:rsidRDefault="0060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CDAA3" w14:textId="77777777" w:rsidR="00BA5A31" w:rsidRPr="00A3043F" w:rsidRDefault="00BA5A31">
    <w:pPr>
      <w:rPr>
        <w:lang w:val="pt-PT"/>
      </w:rPr>
    </w:pPr>
  </w:p>
  <w:tbl>
    <w:tblPr>
      <w:tblW w:w="8973" w:type="dxa"/>
      <w:tblInd w:w="66" w:type="dxa"/>
      <w:tblBorders>
        <w:bottom w:val="single" w:sz="6" w:space="0" w:color="9BBB59" w:themeColor="accent3"/>
      </w:tblBorders>
      <w:tblLayout w:type="fixed"/>
      <w:tblLook w:val="0000" w:firstRow="0" w:lastRow="0" w:firstColumn="0" w:lastColumn="0" w:noHBand="0" w:noVBand="0"/>
    </w:tblPr>
    <w:tblGrid>
      <w:gridCol w:w="3227"/>
      <w:gridCol w:w="5746"/>
    </w:tblGrid>
    <w:tr w:rsidR="00BA5A31" w14:paraId="06F41C5E" w14:textId="77777777" w:rsidTr="007712A3">
      <w:trPr>
        <w:trHeight w:hRule="exact" w:val="20"/>
      </w:trPr>
      <w:tc>
        <w:tcPr>
          <w:tcW w:w="3227" w:type="dxa"/>
        </w:tcPr>
        <w:p w14:paraId="159C55C4" w14:textId="77777777" w:rsidR="00BA5A31" w:rsidRDefault="00BA5A31">
          <w:pPr>
            <w:rPr>
              <w:rFonts w:ascii="Arial" w:hAnsi="Arial"/>
              <w:i/>
              <w:sz w:val="10"/>
              <w:lang w:val="pt-PT"/>
            </w:rPr>
          </w:pPr>
        </w:p>
      </w:tc>
      <w:tc>
        <w:tcPr>
          <w:tcW w:w="5746" w:type="dxa"/>
        </w:tcPr>
        <w:p w14:paraId="2992FCAC" w14:textId="77777777" w:rsidR="00BA5A31" w:rsidRDefault="00BA5A31">
          <w:pPr>
            <w:pStyle w:val="Ttulo21"/>
            <w:rPr>
              <w:rFonts w:ascii="Arial Narrow" w:hAnsi="Arial Narrow"/>
              <w:color w:val="auto"/>
              <w:sz w:val="10"/>
            </w:rPr>
          </w:pPr>
        </w:p>
      </w:tc>
    </w:tr>
  </w:tbl>
  <w:p w14:paraId="5DF0F95E" w14:textId="77777777" w:rsidR="00BA5A31" w:rsidRPr="007712A3" w:rsidRDefault="00BA5A31">
    <w:pPr>
      <w:pStyle w:val="Cabealho"/>
      <w:ind w:right="-284"/>
      <w:jc w:val="center"/>
      <w:rPr>
        <w:sz w:val="8"/>
        <w:lang w:val="pt-PT"/>
      </w:rPr>
    </w:pPr>
  </w:p>
  <w:p w14:paraId="009B8656" w14:textId="77777777" w:rsidR="00BA5A31" w:rsidRPr="007712A3" w:rsidRDefault="007712A3" w:rsidP="007712A3">
    <w:pPr>
      <w:pStyle w:val="Rodap"/>
      <w:ind w:left="-142" w:right="-143"/>
      <w:jc w:val="center"/>
      <w:rPr>
        <w:sz w:val="18"/>
        <w:lang w:val="pt-PT"/>
      </w:rPr>
    </w:pPr>
    <w:r w:rsidRPr="007712A3">
      <w:rPr>
        <w:rFonts w:asciiTheme="minorHAnsi" w:hAnsiTheme="minorHAnsi" w:cstheme="minorHAnsi"/>
        <w:sz w:val="12"/>
        <w:lang w:val="pt-PT"/>
      </w:rPr>
      <w:t>R</w:t>
    </w:r>
    <w:r>
      <w:rPr>
        <w:rFonts w:asciiTheme="minorHAnsi" w:hAnsiTheme="minorHAnsi" w:cstheme="minorHAnsi"/>
        <w:sz w:val="12"/>
        <w:lang w:val="pt-PT"/>
      </w:rPr>
      <w:t>ua</w:t>
    </w:r>
    <w:r w:rsidRPr="007712A3">
      <w:rPr>
        <w:rFonts w:asciiTheme="minorHAnsi" w:hAnsiTheme="minorHAnsi" w:cstheme="minorHAnsi"/>
        <w:sz w:val="12"/>
        <w:lang w:val="pt-PT"/>
      </w:rPr>
      <w:t xml:space="preserve"> Dr. Mário Soares 4620-493 LOUSADA  </w:t>
    </w:r>
    <w:r>
      <w:rPr>
        <w:rFonts w:asciiTheme="minorHAnsi" w:hAnsiTheme="minorHAnsi" w:cstheme="minorHAnsi"/>
        <w:sz w:val="12"/>
        <w:lang w:val="pt-PT"/>
      </w:rPr>
      <w:t>|</w:t>
    </w:r>
    <w:r w:rsidRPr="007712A3">
      <w:rPr>
        <w:rFonts w:asciiTheme="minorHAnsi" w:hAnsiTheme="minorHAnsi" w:cstheme="minorHAnsi"/>
        <w:sz w:val="12"/>
        <w:lang w:val="pt-PT"/>
      </w:rPr>
      <w:t xml:space="preserve">    tel. 255820950/255820953  </w:t>
    </w:r>
    <w:r>
      <w:rPr>
        <w:rFonts w:asciiTheme="minorHAnsi" w:hAnsiTheme="minorHAnsi" w:cstheme="minorHAnsi"/>
        <w:sz w:val="12"/>
        <w:lang w:val="pt-PT"/>
      </w:rPr>
      <w:t>|</w:t>
    </w:r>
    <w:r w:rsidRPr="007712A3">
      <w:rPr>
        <w:rFonts w:asciiTheme="minorHAnsi" w:hAnsiTheme="minorHAnsi" w:cstheme="minorHAnsi"/>
        <w:sz w:val="12"/>
        <w:lang w:val="pt-PT"/>
      </w:rPr>
      <w:t xml:space="preserve">    fax. 255820959  </w:t>
    </w:r>
    <w:r>
      <w:rPr>
        <w:rFonts w:asciiTheme="minorHAnsi" w:hAnsiTheme="minorHAnsi" w:cstheme="minorHAnsi"/>
        <w:sz w:val="12"/>
        <w:lang w:val="pt-PT"/>
      </w:rPr>
      <w:t>|</w:t>
    </w:r>
    <w:r w:rsidRPr="007712A3">
      <w:rPr>
        <w:rFonts w:asciiTheme="minorHAnsi" w:hAnsiTheme="minorHAnsi" w:cstheme="minorHAnsi"/>
        <w:sz w:val="12"/>
        <w:lang w:val="pt-PT"/>
      </w:rPr>
      <w:t xml:space="preserve">    e-mail: </w:t>
    </w:r>
    <w:hyperlink r:id="rId1" w:history="1">
      <w:r w:rsidRPr="007712A3">
        <w:rPr>
          <w:rStyle w:val="Hiperligao"/>
          <w:rFonts w:asciiTheme="minorHAnsi" w:hAnsiTheme="minorHAnsi" w:cstheme="minorHAnsi"/>
          <w:color w:val="auto"/>
          <w:sz w:val="12"/>
          <w:u w:val="none"/>
          <w:lang w:val="pt-PT"/>
        </w:rPr>
        <w:t>cfsn@cfaesousanascente.org</w:t>
      </w:r>
    </w:hyperlink>
    <w:r>
      <w:rPr>
        <w:rFonts w:asciiTheme="minorHAnsi" w:hAnsiTheme="minorHAnsi" w:cstheme="minorHAnsi"/>
        <w:sz w:val="12"/>
        <w:lang w:val="pt-PT"/>
      </w:rPr>
      <w:t>|</w:t>
    </w:r>
    <w:r w:rsidRPr="007712A3">
      <w:rPr>
        <w:rFonts w:asciiTheme="minorHAnsi" w:hAnsiTheme="minorHAnsi" w:cstheme="minorHAnsi"/>
        <w:sz w:val="12"/>
        <w:lang w:val="pt-PT"/>
      </w:rPr>
      <w:t xml:space="preserve">    http://www.cfaesousanascente.org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84F37" w14:textId="77777777" w:rsidR="00600942" w:rsidRDefault="00600942">
      <w:r>
        <w:separator/>
      </w:r>
    </w:p>
  </w:footnote>
  <w:footnote w:type="continuationSeparator" w:id="0">
    <w:p w14:paraId="5479EB2F" w14:textId="77777777" w:rsidR="00600942" w:rsidRDefault="00600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EDA6" w14:textId="77777777" w:rsidR="00E743D3" w:rsidRPr="00A3043F" w:rsidRDefault="0068789A" w:rsidP="000C4809">
    <w:pPr>
      <w:pStyle w:val="Cabealho"/>
      <w:pBdr>
        <w:bottom w:val="single" w:sz="4" w:space="1" w:color="auto"/>
      </w:pBdr>
      <w:tabs>
        <w:tab w:val="clear" w:pos="8306"/>
      </w:tabs>
      <w:ind w:right="-1"/>
      <w:rPr>
        <w:color w:val="226683"/>
        <w:lang w:val="pt-PT"/>
      </w:rPr>
    </w:pPr>
    <w:r>
      <w:rPr>
        <w:noProof/>
        <w:lang w:val="pt-PT"/>
      </w:rPr>
      <w:drawing>
        <wp:anchor distT="0" distB="0" distL="114300" distR="114300" simplePos="0" relativeHeight="251657728" behindDoc="0" locked="0" layoutInCell="1" allowOverlap="1" wp14:anchorId="144A523D" wp14:editId="0241B7AB">
          <wp:simplePos x="0" y="0"/>
          <wp:positionH relativeFrom="column">
            <wp:posOffset>4658512</wp:posOffset>
          </wp:positionH>
          <wp:positionV relativeFrom="paragraph">
            <wp:posOffset>17145</wp:posOffset>
          </wp:positionV>
          <wp:extent cx="873760" cy="354330"/>
          <wp:effectExtent l="0" t="0" r="2540" b="7620"/>
          <wp:wrapNone/>
          <wp:docPr id="1" name="Imagem 1" descr="Logo 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s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0" t="17421" r="7143" b="5978"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PT"/>
      </w:rPr>
      <w:drawing>
        <wp:inline distT="0" distB="0" distL="0" distR="0" wp14:anchorId="2E2FD5DE" wp14:editId="7C2C68B5">
          <wp:extent cx="1433830" cy="321945"/>
          <wp:effectExtent l="0" t="0" r="0" b="1905"/>
          <wp:docPr id="5" name="Imagem 1" descr="Descrição: C:\Users\Isabel Batista\Desktop\Ministério da Educação e Ciência  Os Ministérios  Governo de Portugal_ficheiros\m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Isabel Batista\Desktop\Ministério da Educação e Ciência  Os Ministérios  Governo de Portugal_ficheiros\m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FE3EE" w14:textId="77777777" w:rsidR="00E743D3" w:rsidRPr="00A3043F" w:rsidRDefault="00E743D3" w:rsidP="000C4809">
    <w:pPr>
      <w:pStyle w:val="Cabealho"/>
      <w:tabs>
        <w:tab w:val="clear" w:pos="8306"/>
      </w:tabs>
      <w:spacing w:before="60"/>
      <w:ind w:right="-1"/>
      <w:jc w:val="center"/>
      <w:rPr>
        <w:rFonts w:ascii="Arial Narrow" w:hAnsi="Arial Narrow"/>
        <w:b/>
        <w:i/>
        <w:sz w:val="14"/>
        <w:szCs w:val="14"/>
        <w:lang w:val="pt-PT"/>
      </w:rPr>
    </w:pPr>
    <w:r w:rsidRPr="00A3043F">
      <w:rPr>
        <w:rFonts w:ascii="Arial Narrow" w:hAnsi="Arial Narrow"/>
        <w:b/>
        <w:i/>
        <w:sz w:val="14"/>
        <w:szCs w:val="14"/>
        <w:lang w:val="pt-PT"/>
      </w:rPr>
      <w:t xml:space="preserve">Centro </w:t>
    </w:r>
    <w:r w:rsidR="00A3043F" w:rsidRPr="00A3043F">
      <w:rPr>
        <w:rFonts w:ascii="Arial Narrow" w:hAnsi="Arial Narrow"/>
        <w:b/>
        <w:i/>
        <w:sz w:val="14"/>
        <w:szCs w:val="14"/>
        <w:lang w:val="pt-PT"/>
      </w:rPr>
      <w:t>de Formação de Associação de Escolas Sousa Nascente</w:t>
    </w:r>
  </w:p>
  <w:p w14:paraId="3EE7E738" w14:textId="77777777" w:rsidR="00DB4A81" w:rsidRPr="00945423" w:rsidRDefault="00DB4A81" w:rsidP="000C4809">
    <w:pPr>
      <w:pStyle w:val="Cabealho"/>
      <w:ind w:right="-1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21C91"/>
    <w:multiLevelType w:val="singleLevel"/>
    <w:tmpl w:val="37504D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4"/>
    <w:rsid w:val="00000DD7"/>
    <w:rsid w:val="000034FE"/>
    <w:rsid w:val="0000508C"/>
    <w:rsid w:val="00050E8C"/>
    <w:rsid w:val="0007567A"/>
    <w:rsid w:val="000A0E55"/>
    <w:rsid w:val="000A246C"/>
    <w:rsid w:val="000A47E8"/>
    <w:rsid w:val="000B592D"/>
    <w:rsid w:val="000B7D1F"/>
    <w:rsid w:val="000C4809"/>
    <w:rsid w:val="000D3428"/>
    <w:rsid w:val="000D69AD"/>
    <w:rsid w:val="001012B6"/>
    <w:rsid w:val="00102340"/>
    <w:rsid w:val="00117223"/>
    <w:rsid w:val="00135D14"/>
    <w:rsid w:val="00162C3E"/>
    <w:rsid w:val="00164064"/>
    <w:rsid w:val="00170580"/>
    <w:rsid w:val="001833D4"/>
    <w:rsid w:val="00193BAC"/>
    <w:rsid w:val="001C6D34"/>
    <w:rsid w:val="0020548D"/>
    <w:rsid w:val="00212FFE"/>
    <w:rsid w:val="00251D79"/>
    <w:rsid w:val="00253823"/>
    <w:rsid w:val="00256509"/>
    <w:rsid w:val="00276679"/>
    <w:rsid w:val="002A0536"/>
    <w:rsid w:val="002A56BA"/>
    <w:rsid w:val="002C4391"/>
    <w:rsid w:val="002D52B1"/>
    <w:rsid w:val="002E0700"/>
    <w:rsid w:val="002E3607"/>
    <w:rsid w:val="0030497E"/>
    <w:rsid w:val="003124DD"/>
    <w:rsid w:val="0033338C"/>
    <w:rsid w:val="00333639"/>
    <w:rsid w:val="003456F8"/>
    <w:rsid w:val="003505D0"/>
    <w:rsid w:val="00354AAE"/>
    <w:rsid w:val="00370A54"/>
    <w:rsid w:val="003726FC"/>
    <w:rsid w:val="00385B46"/>
    <w:rsid w:val="00396B3F"/>
    <w:rsid w:val="003D53C1"/>
    <w:rsid w:val="003E3AD6"/>
    <w:rsid w:val="003F63F5"/>
    <w:rsid w:val="00422161"/>
    <w:rsid w:val="00433B22"/>
    <w:rsid w:val="00435232"/>
    <w:rsid w:val="00454F9F"/>
    <w:rsid w:val="00461157"/>
    <w:rsid w:val="004642AF"/>
    <w:rsid w:val="00475DA4"/>
    <w:rsid w:val="00491A2E"/>
    <w:rsid w:val="004A6E3A"/>
    <w:rsid w:val="004B12AF"/>
    <w:rsid w:val="004B56D9"/>
    <w:rsid w:val="004B630E"/>
    <w:rsid w:val="004D015E"/>
    <w:rsid w:val="004D2184"/>
    <w:rsid w:val="004F3B7C"/>
    <w:rsid w:val="00501545"/>
    <w:rsid w:val="00502076"/>
    <w:rsid w:val="005079F5"/>
    <w:rsid w:val="00526AE5"/>
    <w:rsid w:val="00532041"/>
    <w:rsid w:val="0054330A"/>
    <w:rsid w:val="00544D47"/>
    <w:rsid w:val="00557090"/>
    <w:rsid w:val="0056020C"/>
    <w:rsid w:val="00574D75"/>
    <w:rsid w:val="005C18AB"/>
    <w:rsid w:val="005D1430"/>
    <w:rsid w:val="005E6568"/>
    <w:rsid w:val="00600942"/>
    <w:rsid w:val="00602367"/>
    <w:rsid w:val="006118B8"/>
    <w:rsid w:val="00637FD6"/>
    <w:rsid w:val="0064270A"/>
    <w:rsid w:val="00654433"/>
    <w:rsid w:val="00660257"/>
    <w:rsid w:val="00665256"/>
    <w:rsid w:val="00670827"/>
    <w:rsid w:val="00673370"/>
    <w:rsid w:val="00682245"/>
    <w:rsid w:val="0068789A"/>
    <w:rsid w:val="006900E1"/>
    <w:rsid w:val="00690F20"/>
    <w:rsid w:val="006A5626"/>
    <w:rsid w:val="006C75B4"/>
    <w:rsid w:val="00701BDE"/>
    <w:rsid w:val="00733604"/>
    <w:rsid w:val="0073441B"/>
    <w:rsid w:val="00743FD7"/>
    <w:rsid w:val="0076151C"/>
    <w:rsid w:val="00767388"/>
    <w:rsid w:val="007712A3"/>
    <w:rsid w:val="007732B1"/>
    <w:rsid w:val="007944C8"/>
    <w:rsid w:val="007A6EA4"/>
    <w:rsid w:val="007B7B3C"/>
    <w:rsid w:val="007C38EB"/>
    <w:rsid w:val="007D3926"/>
    <w:rsid w:val="007D39FD"/>
    <w:rsid w:val="007E6A04"/>
    <w:rsid w:val="00817EDA"/>
    <w:rsid w:val="00831E4B"/>
    <w:rsid w:val="0083667F"/>
    <w:rsid w:val="008400B4"/>
    <w:rsid w:val="0085283E"/>
    <w:rsid w:val="0086396A"/>
    <w:rsid w:val="00871FF9"/>
    <w:rsid w:val="00892B13"/>
    <w:rsid w:val="008A4CCB"/>
    <w:rsid w:val="008A6629"/>
    <w:rsid w:val="008E1872"/>
    <w:rsid w:val="008E6EF9"/>
    <w:rsid w:val="008F2D30"/>
    <w:rsid w:val="009025DC"/>
    <w:rsid w:val="00907A30"/>
    <w:rsid w:val="009128CE"/>
    <w:rsid w:val="009352B4"/>
    <w:rsid w:val="00945423"/>
    <w:rsid w:val="009635AD"/>
    <w:rsid w:val="00976EF0"/>
    <w:rsid w:val="009958C4"/>
    <w:rsid w:val="00997788"/>
    <w:rsid w:val="009A436B"/>
    <w:rsid w:val="009A4E9A"/>
    <w:rsid w:val="009B5942"/>
    <w:rsid w:val="009B65E5"/>
    <w:rsid w:val="009C2309"/>
    <w:rsid w:val="009E6FCE"/>
    <w:rsid w:val="009F7DA9"/>
    <w:rsid w:val="00A3043F"/>
    <w:rsid w:val="00A5140D"/>
    <w:rsid w:val="00A672DD"/>
    <w:rsid w:val="00A86F5B"/>
    <w:rsid w:val="00A96F8C"/>
    <w:rsid w:val="00AA07F2"/>
    <w:rsid w:val="00AA2DB7"/>
    <w:rsid w:val="00AB668B"/>
    <w:rsid w:val="00AC08AC"/>
    <w:rsid w:val="00AD0C5E"/>
    <w:rsid w:val="00AD1817"/>
    <w:rsid w:val="00AD7679"/>
    <w:rsid w:val="00AF5626"/>
    <w:rsid w:val="00B44EA2"/>
    <w:rsid w:val="00B57758"/>
    <w:rsid w:val="00B62F64"/>
    <w:rsid w:val="00B65670"/>
    <w:rsid w:val="00B65C39"/>
    <w:rsid w:val="00BA5A31"/>
    <w:rsid w:val="00BB0AD3"/>
    <w:rsid w:val="00BB1E1B"/>
    <w:rsid w:val="00BC0DA4"/>
    <w:rsid w:val="00BD7285"/>
    <w:rsid w:val="00BF7D0E"/>
    <w:rsid w:val="00C02059"/>
    <w:rsid w:val="00C104FB"/>
    <w:rsid w:val="00C11FAA"/>
    <w:rsid w:val="00C367C4"/>
    <w:rsid w:val="00C51C09"/>
    <w:rsid w:val="00C53E18"/>
    <w:rsid w:val="00C62DB0"/>
    <w:rsid w:val="00C6613F"/>
    <w:rsid w:val="00C67165"/>
    <w:rsid w:val="00C76BE2"/>
    <w:rsid w:val="00C8040A"/>
    <w:rsid w:val="00C84ED3"/>
    <w:rsid w:val="00C868AD"/>
    <w:rsid w:val="00C949B8"/>
    <w:rsid w:val="00CA5658"/>
    <w:rsid w:val="00CC3B7D"/>
    <w:rsid w:val="00CE37A1"/>
    <w:rsid w:val="00D067E6"/>
    <w:rsid w:val="00D12141"/>
    <w:rsid w:val="00D15D67"/>
    <w:rsid w:val="00D20678"/>
    <w:rsid w:val="00D415D7"/>
    <w:rsid w:val="00D4271E"/>
    <w:rsid w:val="00D64737"/>
    <w:rsid w:val="00D66DE7"/>
    <w:rsid w:val="00D745F4"/>
    <w:rsid w:val="00D748F0"/>
    <w:rsid w:val="00D85CF7"/>
    <w:rsid w:val="00D94E30"/>
    <w:rsid w:val="00DA3C22"/>
    <w:rsid w:val="00DA5514"/>
    <w:rsid w:val="00DB4A81"/>
    <w:rsid w:val="00DE20B8"/>
    <w:rsid w:val="00DE5E96"/>
    <w:rsid w:val="00DF5C6D"/>
    <w:rsid w:val="00DF68C9"/>
    <w:rsid w:val="00E017DC"/>
    <w:rsid w:val="00E11E02"/>
    <w:rsid w:val="00E35419"/>
    <w:rsid w:val="00E36AAD"/>
    <w:rsid w:val="00E41794"/>
    <w:rsid w:val="00E556E5"/>
    <w:rsid w:val="00E66370"/>
    <w:rsid w:val="00E743D3"/>
    <w:rsid w:val="00E905BA"/>
    <w:rsid w:val="00E93EE9"/>
    <w:rsid w:val="00EB1F13"/>
    <w:rsid w:val="00EB43A1"/>
    <w:rsid w:val="00EC2F52"/>
    <w:rsid w:val="00EC4AF0"/>
    <w:rsid w:val="00F03691"/>
    <w:rsid w:val="00F157EF"/>
    <w:rsid w:val="00F22011"/>
    <w:rsid w:val="00F26475"/>
    <w:rsid w:val="00F270C7"/>
    <w:rsid w:val="00F30AFE"/>
    <w:rsid w:val="00F40200"/>
    <w:rsid w:val="00F403CA"/>
    <w:rsid w:val="00F50999"/>
    <w:rsid w:val="00F6767D"/>
    <w:rsid w:val="00F738A4"/>
    <w:rsid w:val="00F80256"/>
    <w:rsid w:val="00F83159"/>
    <w:rsid w:val="00F86BA5"/>
    <w:rsid w:val="00F87F20"/>
    <w:rsid w:val="00F9311D"/>
    <w:rsid w:val="00FB7B07"/>
    <w:rsid w:val="00FC699A"/>
    <w:rsid w:val="00FC7ADA"/>
    <w:rsid w:val="00FC7BCB"/>
    <w:rsid w:val="00FE2F4C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FBA8A1"/>
  <w15:docId w15:val="{917FBFDB-A154-4D12-AAA9-4376CB0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1B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000D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BB1E1B"/>
    <w:pPr>
      <w:keepNext/>
      <w:outlineLvl w:val="1"/>
    </w:pPr>
    <w:rPr>
      <w:rFonts w:ascii="Arial" w:hAnsi="Arial"/>
      <w:i/>
      <w:color w:val="0000FF"/>
      <w:lang w:val="pt-PT"/>
    </w:rPr>
  </w:style>
  <w:style w:type="paragraph" w:styleId="Cabealho">
    <w:name w:val="header"/>
    <w:basedOn w:val="Normal"/>
    <w:link w:val="CabealhoCarter"/>
    <w:rsid w:val="00BB1E1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BB1E1B"/>
    <w:pPr>
      <w:tabs>
        <w:tab w:val="center" w:pos="4153"/>
        <w:tab w:val="right" w:pos="8306"/>
      </w:tabs>
    </w:pPr>
  </w:style>
  <w:style w:type="paragraph" w:styleId="Avanodecorpodetexto">
    <w:name w:val="Body Text Indent"/>
    <w:basedOn w:val="Normal"/>
    <w:rsid w:val="00BB1E1B"/>
    <w:pPr>
      <w:tabs>
        <w:tab w:val="left" w:pos="2268"/>
      </w:tabs>
      <w:spacing w:line="360" w:lineRule="auto"/>
      <w:ind w:firstLine="72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rsid w:val="00BB1E1B"/>
    <w:pPr>
      <w:framePr w:h="0" w:hSpace="180" w:wrap="around" w:vAnchor="text" w:hAnchor="text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ind w:left="3402"/>
    </w:pPr>
    <w:rPr>
      <w:rFonts w:ascii="Arial" w:hAnsi="Arial"/>
      <w:b/>
      <w:sz w:val="18"/>
    </w:rPr>
  </w:style>
  <w:style w:type="paragraph" w:styleId="Corpodetexto2">
    <w:name w:val="Body Text 2"/>
    <w:basedOn w:val="Normal"/>
    <w:rsid w:val="007944C8"/>
    <w:pPr>
      <w:spacing w:after="120" w:line="480" w:lineRule="auto"/>
    </w:pPr>
  </w:style>
  <w:style w:type="paragraph" w:styleId="Textodebalo">
    <w:name w:val="Balloon Text"/>
    <w:basedOn w:val="Normal"/>
    <w:semiHidden/>
    <w:rsid w:val="004F3B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D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E743D3"/>
    <w:rPr>
      <w:lang w:val="en-GB"/>
    </w:rPr>
  </w:style>
  <w:style w:type="character" w:customStyle="1" w:styleId="Ttulo1Carcter">
    <w:name w:val="Título 1 Carácter"/>
    <w:link w:val="Ttulo11"/>
    <w:uiPriority w:val="9"/>
    <w:rsid w:val="00000DD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iperligao">
    <w:name w:val="Hyperlink"/>
    <w:uiPriority w:val="99"/>
    <w:unhideWhenUsed/>
    <w:rsid w:val="0083667F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4D01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sn@cfaesousanascent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67C68-6BDD-4140-8526-CE7F6277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</vt:lpstr>
    </vt:vector>
  </TitlesOfParts>
  <Company/>
  <LinksUpToDate>false</LinksUpToDate>
  <CharactersWithSpaces>983</CharactersWithSpaces>
  <SharedDoc>false</SharedDoc>
  <HLinks>
    <vt:vector size="6" baseType="variant"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mailto:cfsn@cfaesousanascente.org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</dc:title>
  <dc:creator>CFAE Sousa Nascente</dc:creator>
  <cp:lastModifiedBy>Sérgio Fernandes</cp:lastModifiedBy>
  <cp:revision>4</cp:revision>
  <cp:lastPrinted>2013-02-21T16:32:00Z</cp:lastPrinted>
  <dcterms:created xsi:type="dcterms:W3CDTF">2021-04-07T00:24:00Z</dcterms:created>
  <dcterms:modified xsi:type="dcterms:W3CDTF">2023-01-17T15:36:00Z</dcterms:modified>
</cp:coreProperties>
</file>